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91" w:rsidRDefault="00961391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A3260B" w:rsidRPr="00A3260B" w:rsidRDefault="00A3260B" w:rsidP="00A3260B">
      <w:pPr>
        <w:pStyle w:val="1"/>
        <w:shd w:val="clear" w:color="auto" w:fill="auto"/>
        <w:spacing w:before="0"/>
        <w:ind w:left="20" w:right="20" w:hanging="20"/>
        <w:jc w:val="center"/>
        <w:rPr>
          <w:b/>
          <w:lang w:val="ru-RU"/>
        </w:rPr>
      </w:pPr>
      <w:r w:rsidRPr="00A3260B">
        <w:rPr>
          <w:b/>
          <w:lang w:val="ru-RU"/>
        </w:rPr>
        <w:t>ИНФОРМАЦИЯ</w:t>
      </w:r>
    </w:p>
    <w:p w:rsidR="00A3260B" w:rsidRPr="00A3260B" w:rsidRDefault="00A3260B" w:rsidP="00A3260B">
      <w:pPr>
        <w:pStyle w:val="1"/>
        <w:shd w:val="clear" w:color="auto" w:fill="auto"/>
        <w:spacing w:before="0"/>
        <w:ind w:left="20" w:right="20" w:hanging="20"/>
        <w:jc w:val="center"/>
        <w:rPr>
          <w:b/>
          <w:lang w:val="ru-RU"/>
        </w:rPr>
      </w:pPr>
      <w:r w:rsidRPr="00A3260B">
        <w:rPr>
          <w:b/>
          <w:lang w:val="ru-RU"/>
        </w:rPr>
        <w:t>МЧС России</w:t>
      </w:r>
    </w:p>
    <w:p w:rsidR="00A3260B" w:rsidRDefault="00A3260B" w:rsidP="00A3260B">
      <w:pPr>
        <w:pStyle w:val="1"/>
        <w:shd w:val="clear" w:color="auto" w:fill="auto"/>
        <w:spacing w:before="0"/>
        <w:ind w:left="20" w:right="20" w:firstLine="520"/>
        <w:jc w:val="both"/>
        <w:rPr>
          <w:lang w:val="ru-RU"/>
        </w:rPr>
      </w:pPr>
      <w:bookmarkStart w:id="0" w:name="_GoBack"/>
      <w:bookmarkEnd w:id="0"/>
    </w:p>
    <w:p w:rsidR="00A3260B" w:rsidRPr="00A3260B" w:rsidRDefault="00A3260B" w:rsidP="00A3260B">
      <w:pPr>
        <w:pStyle w:val="1"/>
        <w:shd w:val="clear" w:color="auto" w:fill="auto"/>
        <w:spacing w:before="0"/>
        <w:ind w:left="20" w:right="20" w:firstLine="520"/>
        <w:jc w:val="both"/>
        <w:rPr>
          <w:sz w:val="28"/>
          <w:szCs w:val="28"/>
          <w:lang w:val="ru-RU"/>
        </w:rPr>
      </w:pPr>
      <w:r w:rsidRPr="00A3260B">
        <w:rPr>
          <w:sz w:val="28"/>
          <w:szCs w:val="28"/>
          <w:lang w:val="ru-RU"/>
        </w:rPr>
        <w:t>Министерство</w:t>
      </w:r>
      <w:r w:rsidR="00836A9C" w:rsidRPr="00A3260B">
        <w:rPr>
          <w:sz w:val="28"/>
          <w:szCs w:val="28"/>
        </w:rPr>
        <w:t xml:space="preserve"> Российской Федерации по делам гражданской обороны, чрезвычайным ситуациям и ликвидации </w:t>
      </w:r>
      <w:r w:rsidRPr="00A3260B">
        <w:rPr>
          <w:sz w:val="28"/>
          <w:szCs w:val="28"/>
        </w:rPr>
        <w:t>последствий стихийных бедствий информирует</w:t>
      </w:r>
      <w:r w:rsidR="00836A9C" w:rsidRPr="00A3260B">
        <w:rPr>
          <w:sz w:val="28"/>
          <w:szCs w:val="28"/>
        </w:rPr>
        <w:t xml:space="preserve"> граждан о возможности получения финансовой помощи и мер социальной поддержки при возникновении чрезвычайных ситуаций федерального, межрегионального, регионального или межмуниципального характера с использованием информационного ресурса «Государственная поддержка в чрезвычайных ситуациях», размещенного на Едином портале государственных и муниципальных услуг по адресу </w:t>
      </w:r>
      <w:hyperlink r:id="rId6" w:history="1">
        <w:r w:rsidR="00836A9C" w:rsidRPr="00A3260B">
          <w:rPr>
            <w:rStyle w:val="a3"/>
            <w:sz w:val="28"/>
            <w:szCs w:val="28"/>
            <w:lang w:val="en-US"/>
          </w:rPr>
          <w:t>https</w:t>
        </w:r>
        <w:r w:rsidR="00836A9C" w:rsidRPr="00A3260B">
          <w:rPr>
            <w:rStyle w:val="a3"/>
            <w:sz w:val="28"/>
            <w:szCs w:val="28"/>
            <w:lang w:val="ru-RU"/>
          </w:rPr>
          <w:t>://</w:t>
        </w:r>
        <w:r w:rsidR="00836A9C" w:rsidRPr="00A3260B">
          <w:rPr>
            <w:rStyle w:val="a3"/>
            <w:sz w:val="28"/>
            <w:szCs w:val="28"/>
            <w:lang w:val="en-US"/>
          </w:rPr>
          <w:t>www</w:t>
        </w:r>
        <w:r w:rsidR="00836A9C" w:rsidRPr="00A3260B">
          <w:rPr>
            <w:rStyle w:val="a3"/>
            <w:sz w:val="28"/>
            <w:szCs w:val="28"/>
            <w:lang w:val="ru-RU"/>
          </w:rPr>
          <w:t>.</w:t>
        </w:r>
        <w:r w:rsidR="00836A9C" w:rsidRPr="00A3260B">
          <w:rPr>
            <w:rStyle w:val="a3"/>
            <w:sz w:val="28"/>
            <w:szCs w:val="28"/>
            <w:lang w:val="en-US"/>
          </w:rPr>
          <w:t>gosuslugi</w:t>
        </w:r>
        <w:r w:rsidR="00836A9C" w:rsidRPr="00A3260B">
          <w:rPr>
            <w:rStyle w:val="a3"/>
            <w:sz w:val="28"/>
            <w:szCs w:val="28"/>
            <w:lang w:val="ru-RU"/>
          </w:rPr>
          <w:t>.</w:t>
        </w:r>
        <w:r w:rsidR="00836A9C" w:rsidRPr="00A3260B">
          <w:rPr>
            <w:rStyle w:val="a3"/>
            <w:sz w:val="28"/>
            <w:szCs w:val="28"/>
            <w:lang w:val="en-US"/>
          </w:rPr>
          <w:t>ru</w:t>
        </w:r>
        <w:r w:rsidR="00836A9C" w:rsidRPr="00A3260B">
          <w:rPr>
            <w:rStyle w:val="a3"/>
            <w:sz w:val="28"/>
            <w:szCs w:val="28"/>
            <w:lang w:val="ru-RU"/>
          </w:rPr>
          <w:t>/</w:t>
        </w:r>
        <w:r w:rsidR="00836A9C" w:rsidRPr="00A3260B">
          <w:rPr>
            <w:rStyle w:val="a3"/>
            <w:sz w:val="28"/>
            <w:szCs w:val="28"/>
            <w:lang w:val="en-US"/>
          </w:rPr>
          <w:t>mchs</w:t>
        </w:r>
      </w:hyperlink>
      <w:r w:rsidR="00836A9C" w:rsidRPr="00A3260B">
        <w:rPr>
          <w:sz w:val="28"/>
          <w:szCs w:val="28"/>
          <w:lang w:val="ru-RU"/>
        </w:rPr>
        <w:t>.</w:t>
      </w:r>
    </w:p>
    <w:p w:rsidR="00A3260B" w:rsidRPr="00A3260B" w:rsidRDefault="00A3260B" w:rsidP="00A3260B">
      <w:pPr>
        <w:pStyle w:val="1"/>
        <w:shd w:val="clear" w:color="auto" w:fill="auto"/>
        <w:spacing w:before="0"/>
        <w:ind w:left="20" w:right="20" w:firstLine="520"/>
        <w:jc w:val="both"/>
        <w:rPr>
          <w:sz w:val="28"/>
          <w:szCs w:val="28"/>
          <w:lang w:val="ru-RU"/>
        </w:rPr>
      </w:pPr>
    </w:p>
    <w:p w:rsidR="00A3260B" w:rsidRPr="00A3260B" w:rsidRDefault="00A3260B" w:rsidP="00A3260B">
      <w:pPr>
        <w:pStyle w:val="1"/>
        <w:shd w:val="clear" w:color="auto" w:fill="auto"/>
        <w:spacing w:before="0"/>
        <w:ind w:left="20" w:right="20" w:firstLine="520"/>
        <w:jc w:val="both"/>
        <w:rPr>
          <w:sz w:val="28"/>
          <w:szCs w:val="28"/>
          <w:lang w:val="ru-RU"/>
        </w:rPr>
        <w:sectPr w:rsidR="00A3260B" w:rsidRPr="00A3260B" w:rsidSect="00A3260B">
          <w:type w:val="continuous"/>
          <w:pgSz w:w="11905" w:h="16837"/>
          <w:pgMar w:top="1276" w:right="562" w:bottom="1631" w:left="1697" w:header="0" w:footer="3" w:gutter="0"/>
          <w:cols w:space="720"/>
          <w:noEndnote/>
          <w:docGrid w:linePitch="360"/>
        </w:sectPr>
      </w:pPr>
      <w:r w:rsidRPr="00A3260B">
        <w:rPr>
          <w:sz w:val="28"/>
          <w:szCs w:val="28"/>
          <w:lang w:val="ru-RU"/>
        </w:rPr>
        <w:t>Министерство ГО и ЧС Краснодарского края</w:t>
      </w:r>
    </w:p>
    <w:p w:rsidR="00961391" w:rsidRPr="00A3260B" w:rsidRDefault="00836A9C">
      <w:pPr>
        <w:rPr>
          <w:sz w:val="28"/>
          <w:szCs w:val="28"/>
        </w:rPr>
        <w:sectPr w:rsidR="00961391" w:rsidRPr="00A3260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A3260B">
        <w:rPr>
          <w:sz w:val="28"/>
          <w:szCs w:val="28"/>
        </w:rPr>
        <w:t xml:space="preserve"> </w:t>
      </w:r>
    </w:p>
    <w:p w:rsidR="00961391" w:rsidRDefault="00961391" w:rsidP="00A3260B">
      <w:pPr>
        <w:pStyle w:val="Bodytext40"/>
        <w:shd w:val="clear" w:color="auto" w:fill="auto"/>
        <w:ind w:left="100" w:right="120"/>
      </w:pPr>
    </w:p>
    <w:sectPr w:rsidR="00961391" w:rsidSect="00A3260B">
      <w:type w:val="continuous"/>
      <w:pgSz w:w="11905" w:h="16837"/>
      <w:pgMar w:top="572" w:right="3295" w:bottom="1631" w:left="44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53" w:rsidRDefault="00AE5453">
      <w:r>
        <w:separator/>
      </w:r>
    </w:p>
  </w:endnote>
  <w:endnote w:type="continuationSeparator" w:id="0">
    <w:p w:rsidR="00AE5453" w:rsidRDefault="00AE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53" w:rsidRDefault="00AE5453"/>
  </w:footnote>
  <w:footnote w:type="continuationSeparator" w:id="0">
    <w:p w:rsidR="00AE5453" w:rsidRDefault="00AE54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91"/>
    <w:rsid w:val="0005598A"/>
    <w:rsid w:val="00836A9C"/>
    <w:rsid w:val="00961391"/>
    <w:rsid w:val="00A3260B"/>
    <w:rsid w:val="00A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6ADBF-4B82-4183-83B0-E1C76AC3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15ptBold">
    <w:name w:val="Body text + 11;5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135ptNotBold">
    <w:name w:val="Body text (2) + 13;5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Spacing-1pt">
    <w:name w:val="Body text (2) + 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Bodytext2135pt">
    <w:name w:val="Body text (2) + 13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-1pt">
    <w:name w:val="Body text + Spacing -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60" w:line="31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319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60" w:line="22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167" w:lineRule="exact"/>
      <w:ind w:firstLine="80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2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272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mch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Витченко</dc:creator>
  <cp:lastModifiedBy>Александр Витченко</cp:lastModifiedBy>
  <cp:revision>3</cp:revision>
  <dcterms:created xsi:type="dcterms:W3CDTF">2023-12-07T05:17:00Z</dcterms:created>
  <dcterms:modified xsi:type="dcterms:W3CDTF">2023-12-07T05:23:00Z</dcterms:modified>
</cp:coreProperties>
</file>